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95" w:rsidRDefault="002C7B95" w:rsidP="008039B6">
      <w:pPr>
        <w:spacing w:line="240" w:lineRule="auto"/>
        <w:ind w:left="567"/>
        <w:jc w:val="center"/>
        <w:rPr>
          <w:rStyle w:val="Forte"/>
          <w:rFonts w:cs="Arial"/>
          <w:sz w:val="24"/>
          <w:szCs w:val="24"/>
        </w:rPr>
      </w:pPr>
      <w:r w:rsidRPr="008039B6">
        <w:rPr>
          <w:rStyle w:val="Forte"/>
          <w:rFonts w:cs="Arial"/>
          <w:sz w:val="24"/>
          <w:szCs w:val="24"/>
        </w:rPr>
        <w:t>Marketing-Mix: E</w:t>
      </w:r>
      <w:bookmarkStart w:id="0" w:name="_GoBack"/>
      <w:bookmarkEnd w:id="0"/>
      <w:r w:rsidRPr="008039B6">
        <w:rPr>
          <w:rStyle w:val="Forte"/>
          <w:rFonts w:cs="Arial"/>
          <w:sz w:val="24"/>
          <w:szCs w:val="24"/>
        </w:rPr>
        <w:t>stratégias de Distribuição</w:t>
      </w:r>
    </w:p>
    <w:p w:rsidR="008039B6" w:rsidRPr="008039B6" w:rsidRDefault="008039B6" w:rsidP="008039B6">
      <w:pPr>
        <w:spacing w:line="240" w:lineRule="auto"/>
        <w:ind w:left="567"/>
        <w:jc w:val="center"/>
        <w:rPr>
          <w:rStyle w:val="Forte"/>
          <w:rFonts w:cs="Arial"/>
          <w:sz w:val="24"/>
          <w:szCs w:val="24"/>
        </w:rPr>
      </w:pPr>
    </w:p>
    <w:p w:rsidR="00C616C6" w:rsidRPr="008039B6" w:rsidRDefault="004C1647" w:rsidP="008039B6">
      <w:pPr>
        <w:spacing w:line="240" w:lineRule="auto"/>
        <w:ind w:left="567"/>
        <w:rPr>
          <w:b/>
          <w:u w:val="single"/>
        </w:rPr>
      </w:pPr>
      <w:r w:rsidRPr="008039B6">
        <w:rPr>
          <w:b/>
          <w:u w:val="single"/>
        </w:rPr>
        <w:t>Objetivos</w:t>
      </w:r>
      <w:r w:rsidR="00DF03EE" w:rsidRPr="008039B6">
        <w:rPr>
          <w:b/>
          <w:u w:val="single"/>
        </w:rPr>
        <w:t xml:space="preserve"> Gerais</w:t>
      </w:r>
    </w:p>
    <w:p w:rsidR="008039B6" w:rsidRPr="008039B6" w:rsidRDefault="008039B6" w:rsidP="008039B6">
      <w:pPr>
        <w:spacing w:line="240" w:lineRule="auto"/>
        <w:ind w:left="567"/>
      </w:pPr>
      <w:r>
        <w:t xml:space="preserve">Este curso pretende dotar os participantes das seguintes competências </w:t>
      </w:r>
      <w:r w:rsidRPr="008039B6">
        <w:t>conhecimentos mais profundos apenas sobre uma das variáveis do Marketing Mi</w:t>
      </w:r>
      <w:r w:rsidR="00F7649A">
        <w:t>x, a variável, a “Distribuição”</w:t>
      </w:r>
      <w:r w:rsidRPr="008039B6">
        <w:t>.</w:t>
      </w:r>
    </w:p>
    <w:p w:rsidR="008039B6" w:rsidRDefault="002C7B95" w:rsidP="008039B6">
      <w:pPr>
        <w:spacing w:line="240" w:lineRule="auto"/>
        <w:ind w:left="567"/>
      </w:pPr>
      <w:r w:rsidRPr="008039B6">
        <w:t>O modelo do marketing-mix (conhecido também como 4P´s) é usado pelos marketeers como uma ferr</w:t>
      </w:r>
      <w:r w:rsidR="006047A4">
        <w:t>amenta muito útil para suporte à</w:t>
      </w:r>
      <w:r w:rsidRPr="008039B6">
        <w:t xml:space="preserve"> execução da estratégia de comercialização dos produtos, tentando obter a máxima resposta do mercado como uma </w:t>
      </w:r>
      <w:r w:rsidR="006047A4">
        <w:t>otimização destas 4 variáveis (</w:t>
      </w:r>
      <w:r w:rsidRPr="008039B6">
        <w:t xml:space="preserve">Product; Price; Placement; Promotion). </w:t>
      </w:r>
    </w:p>
    <w:p w:rsidR="005F4696" w:rsidRPr="008039B6" w:rsidRDefault="005E1E46" w:rsidP="008039B6">
      <w:pPr>
        <w:spacing w:line="240" w:lineRule="auto"/>
        <w:ind w:left="567"/>
        <w:rPr>
          <w:b/>
          <w:u w:val="single"/>
        </w:rPr>
      </w:pPr>
      <w:r w:rsidRPr="008039B6">
        <w:rPr>
          <w:b/>
          <w:u w:val="single"/>
        </w:rPr>
        <w:t>Objetivos Específicos</w:t>
      </w:r>
    </w:p>
    <w:p w:rsidR="002C7B95" w:rsidRPr="008039B6" w:rsidRDefault="002C7B95" w:rsidP="008039B6">
      <w:pPr>
        <w:spacing w:line="240" w:lineRule="auto"/>
        <w:ind w:left="567"/>
      </w:pPr>
      <w:r w:rsidRPr="008039B6">
        <w:t>No final da ação os participantes entenderão a importância da variável “Distribuição” e aprenderão a :</w:t>
      </w:r>
    </w:p>
    <w:p w:rsidR="002C7B95" w:rsidRPr="008039B6" w:rsidRDefault="002C7B95" w:rsidP="008039B6">
      <w:pPr>
        <w:pStyle w:val="PargrafodaLista"/>
        <w:numPr>
          <w:ilvl w:val="0"/>
          <w:numId w:val="21"/>
        </w:numPr>
        <w:spacing w:line="240" w:lineRule="auto"/>
        <w:ind w:left="1287"/>
      </w:pPr>
      <w:r w:rsidRPr="008039B6">
        <w:t>Compreender a importância da Distribuição como variável de Marketing</w:t>
      </w:r>
      <w:r w:rsidR="008039B6">
        <w:t>;</w:t>
      </w:r>
    </w:p>
    <w:p w:rsidR="002C7B95" w:rsidRPr="008039B6" w:rsidRDefault="002C7B95" w:rsidP="008039B6">
      <w:pPr>
        <w:pStyle w:val="PargrafodaLista"/>
        <w:numPr>
          <w:ilvl w:val="0"/>
          <w:numId w:val="21"/>
        </w:numPr>
        <w:spacing w:line="240" w:lineRule="auto"/>
        <w:ind w:left="1287"/>
      </w:pPr>
      <w:r w:rsidRPr="008039B6">
        <w:t>Compreender o conceito de canal de distribuição</w:t>
      </w:r>
      <w:r w:rsidR="008039B6">
        <w:t>;</w:t>
      </w:r>
    </w:p>
    <w:p w:rsidR="002C7B95" w:rsidRPr="008039B6" w:rsidRDefault="002C7B95" w:rsidP="008039B6">
      <w:pPr>
        <w:pStyle w:val="PargrafodaLista"/>
        <w:numPr>
          <w:ilvl w:val="0"/>
          <w:numId w:val="21"/>
        </w:numPr>
        <w:spacing w:line="240" w:lineRule="auto"/>
        <w:ind w:left="1287"/>
      </w:pPr>
      <w:r w:rsidRPr="008039B6">
        <w:t>Conhecer a estrutura básica e funções de um canal de distribuição</w:t>
      </w:r>
      <w:r w:rsidR="008039B6">
        <w:t>;</w:t>
      </w:r>
    </w:p>
    <w:p w:rsidR="002C7B95" w:rsidRPr="008039B6" w:rsidRDefault="002C7B95" w:rsidP="008039B6">
      <w:pPr>
        <w:pStyle w:val="PargrafodaLista"/>
        <w:numPr>
          <w:ilvl w:val="0"/>
          <w:numId w:val="21"/>
        </w:numPr>
        <w:spacing w:line="240" w:lineRule="auto"/>
        <w:ind w:left="1287"/>
      </w:pPr>
      <w:r w:rsidRPr="008039B6">
        <w:t>Compreender a forma como se desenha e implementa um sistema de distribuição</w:t>
      </w:r>
      <w:r w:rsidR="008039B6">
        <w:t>.</w:t>
      </w:r>
    </w:p>
    <w:p w:rsidR="004C1647" w:rsidRPr="008039B6" w:rsidRDefault="004C1647" w:rsidP="008039B6">
      <w:pPr>
        <w:spacing w:line="240" w:lineRule="auto"/>
        <w:ind w:left="567"/>
        <w:rPr>
          <w:u w:val="single"/>
        </w:rPr>
      </w:pPr>
      <w:r w:rsidRPr="008039B6">
        <w:rPr>
          <w:b/>
          <w:u w:val="single"/>
        </w:rPr>
        <w:t>Destinatários</w:t>
      </w:r>
    </w:p>
    <w:p w:rsidR="002C7B95" w:rsidRPr="008039B6" w:rsidRDefault="002C7B95" w:rsidP="008039B6">
      <w:pPr>
        <w:spacing w:line="240" w:lineRule="auto"/>
        <w:ind w:left="567"/>
        <w:rPr>
          <w:rFonts w:cs="Arial"/>
        </w:rPr>
      </w:pPr>
      <w:r w:rsidRPr="008039B6">
        <w:rPr>
          <w:rFonts w:cs="Arial"/>
        </w:rPr>
        <w:t xml:space="preserve">Este Curso destina-se a todos os profissionais de marketing que queiram e necessitem aprofundar os seus conhecimentos sobre a variável </w:t>
      </w:r>
      <w:r w:rsidR="00F7649A">
        <w:rPr>
          <w:rFonts w:cs="Arial"/>
        </w:rPr>
        <w:t>“Distribuição” no Marketing-Mix</w:t>
      </w:r>
      <w:r w:rsidRPr="008039B6">
        <w:rPr>
          <w:rFonts w:cs="Arial"/>
        </w:rPr>
        <w:t>.</w:t>
      </w:r>
    </w:p>
    <w:p w:rsidR="004C1647" w:rsidRPr="008039B6" w:rsidRDefault="004C1647" w:rsidP="008039B6">
      <w:pPr>
        <w:spacing w:line="240" w:lineRule="auto"/>
        <w:ind w:left="567"/>
      </w:pPr>
      <w:r w:rsidRPr="008039B6">
        <w:rPr>
          <w:b/>
          <w:u w:val="single"/>
        </w:rPr>
        <w:t>Carga Horária</w:t>
      </w:r>
    </w:p>
    <w:p w:rsidR="005F4696" w:rsidRPr="008039B6" w:rsidRDefault="001F2D84" w:rsidP="008039B6">
      <w:pPr>
        <w:spacing w:line="240" w:lineRule="auto"/>
        <w:ind w:left="567"/>
      </w:pPr>
      <w:r w:rsidRPr="008039B6">
        <w:t>1</w:t>
      </w:r>
      <w:r w:rsidR="00090869" w:rsidRPr="008039B6">
        <w:t>2</w:t>
      </w:r>
      <w:r w:rsidR="00472F10" w:rsidRPr="008039B6">
        <w:t xml:space="preserve"> </w:t>
      </w:r>
      <w:r w:rsidR="00DF03EE" w:rsidRPr="008039B6">
        <w:t xml:space="preserve">horas </w:t>
      </w:r>
    </w:p>
    <w:p w:rsidR="00715EF1" w:rsidRPr="008039B6" w:rsidRDefault="004C1647" w:rsidP="008039B6">
      <w:pPr>
        <w:spacing w:line="240" w:lineRule="auto"/>
        <w:ind w:left="567"/>
        <w:rPr>
          <w:b/>
          <w:u w:val="single"/>
        </w:rPr>
      </w:pPr>
      <w:r w:rsidRPr="008039B6">
        <w:rPr>
          <w:b/>
          <w:u w:val="single"/>
        </w:rPr>
        <w:t>Conteúdo</w:t>
      </w:r>
      <w:r w:rsidR="008039B6">
        <w:rPr>
          <w:b/>
          <w:u w:val="single"/>
        </w:rPr>
        <w:t>s</w:t>
      </w:r>
    </w:p>
    <w:p w:rsidR="002C7B95" w:rsidRPr="008039B6" w:rsidRDefault="009F4F88" w:rsidP="008039B6">
      <w:pPr>
        <w:pStyle w:val="PargrafodaLista"/>
        <w:numPr>
          <w:ilvl w:val="0"/>
          <w:numId w:val="23"/>
        </w:numPr>
        <w:spacing w:line="240" w:lineRule="auto"/>
        <w:rPr>
          <w:b/>
        </w:rPr>
      </w:pPr>
      <w:r w:rsidRPr="008039B6">
        <w:rPr>
          <w:b/>
        </w:rPr>
        <w:t xml:space="preserve">Importância da distribuição como variável de marketing </w:t>
      </w:r>
    </w:p>
    <w:p w:rsidR="00715EF1" w:rsidRPr="008039B6" w:rsidRDefault="00715EF1" w:rsidP="008039B6">
      <w:pPr>
        <w:pStyle w:val="PargrafodaLista"/>
        <w:spacing w:line="240" w:lineRule="auto"/>
        <w:rPr>
          <w:b/>
        </w:rPr>
      </w:pPr>
    </w:p>
    <w:p w:rsidR="002C7B95" w:rsidRPr="008039B6" w:rsidRDefault="009F4F88" w:rsidP="008039B6">
      <w:pPr>
        <w:pStyle w:val="PargrafodaLista"/>
        <w:numPr>
          <w:ilvl w:val="0"/>
          <w:numId w:val="23"/>
        </w:numPr>
        <w:spacing w:line="240" w:lineRule="auto"/>
        <w:rPr>
          <w:b/>
        </w:rPr>
      </w:pPr>
      <w:r w:rsidRPr="008039B6">
        <w:rPr>
          <w:b/>
        </w:rPr>
        <w:t>Canais de distribuição – conceitos, criação e manutenção</w:t>
      </w:r>
    </w:p>
    <w:p w:rsidR="00715EF1" w:rsidRPr="008039B6" w:rsidRDefault="00715EF1" w:rsidP="008039B6">
      <w:pPr>
        <w:pStyle w:val="PargrafodaLista"/>
        <w:spacing w:line="240" w:lineRule="auto"/>
        <w:rPr>
          <w:b/>
        </w:rPr>
      </w:pPr>
    </w:p>
    <w:p w:rsidR="002C7B95" w:rsidRPr="008039B6" w:rsidRDefault="009F4F88" w:rsidP="008039B6">
      <w:pPr>
        <w:pStyle w:val="PargrafodaLista"/>
        <w:numPr>
          <w:ilvl w:val="0"/>
          <w:numId w:val="23"/>
        </w:numPr>
        <w:spacing w:line="240" w:lineRule="auto"/>
        <w:rPr>
          <w:b/>
        </w:rPr>
      </w:pPr>
      <w:r w:rsidRPr="008039B6">
        <w:rPr>
          <w:b/>
        </w:rPr>
        <w:t>Gestão dos cadeia de distribuição</w:t>
      </w:r>
    </w:p>
    <w:p w:rsidR="00715EF1" w:rsidRPr="008039B6" w:rsidRDefault="00715EF1" w:rsidP="008039B6">
      <w:pPr>
        <w:pStyle w:val="PargrafodaLista"/>
        <w:spacing w:line="240" w:lineRule="auto"/>
        <w:rPr>
          <w:b/>
        </w:rPr>
      </w:pPr>
    </w:p>
    <w:p w:rsidR="002C7B95" w:rsidRPr="008039B6" w:rsidRDefault="009F4F88" w:rsidP="008039B6">
      <w:pPr>
        <w:pStyle w:val="PargrafodaLista"/>
        <w:numPr>
          <w:ilvl w:val="0"/>
          <w:numId w:val="23"/>
        </w:numPr>
        <w:spacing w:line="240" w:lineRule="auto"/>
        <w:rPr>
          <w:b/>
        </w:rPr>
      </w:pPr>
      <w:r w:rsidRPr="008039B6">
        <w:rPr>
          <w:b/>
        </w:rPr>
        <w:t xml:space="preserve">Estruturas e funções típicas do canal de distribuição </w:t>
      </w:r>
    </w:p>
    <w:p w:rsidR="00715EF1" w:rsidRPr="008039B6" w:rsidRDefault="00715EF1" w:rsidP="008039B6">
      <w:pPr>
        <w:pStyle w:val="PargrafodaLista"/>
        <w:spacing w:line="240" w:lineRule="auto"/>
        <w:rPr>
          <w:b/>
        </w:rPr>
      </w:pPr>
    </w:p>
    <w:p w:rsidR="002C7B95" w:rsidRPr="008039B6" w:rsidRDefault="009F4F88" w:rsidP="008039B6">
      <w:pPr>
        <w:pStyle w:val="PargrafodaLista"/>
        <w:numPr>
          <w:ilvl w:val="0"/>
          <w:numId w:val="23"/>
        </w:numPr>
        <w:spacing w:line="240" w:lineRule="auto"/>
        <w:rPr>
          <w:b/>
        </w:rPr>
      </w:pPr>
      <w:r w:rsidRPr="008039B6">
        <w:rPr>
          <w:b/>
        </w:rPr>
        <w:t xml:space="preserve">Desenho e implementação de um sistema de distribuição </w:t>
      </w:r>
    </w:p>
    <w:p w:rsidR="00715EF1" w:rsidRPr="008039B6" w:rsidRDefault="00715EF1" w:rsidP="008039B6">
      <w:pPr>
        <w:pStyle w:val="PargrafodaLista"/>
        <w:spacing w:line="240" w:lineRule="auto"/>
        <w:rPr>
          <w:b/>
        </w:rPr>
      </w:pPr>
    </w:p>
    <w:p w:rsidR="002C7B95" w:rsidRPr="008039B6" w:rsidRDefault="009F4F88" w:rsidP="008039B6">
      <w:pPr>
        <w:pStyle w:val="PargrafodaLista"/>
        <w:numPr>
          <w:ilvl w:val="0"/>
          <w:numId w:val="23"/>
        </w:numPr>
        <w:spacing w:line="240" w:lineRule="auto"/>
        <w:rPr>
          <w:b/>
        </w:rPr>
      </w:pPr>
      <w:r w:rsidRPr="008039B6">
        <w:rPr>
          <w:b/>
        </w:rPr>
        <w:t>Níveis de serviço</w:t>
      </w:r>
    </w:p>
    <w:p w:rsidR="00715EF1" w:rsidRPr="008039B6" w:rsidRDefault="00715EF1" w:rsidP="008039B6">
      <w:pPr>
        <w:pStyle w:val="PargrafodaLista"/>
        <w:spacing w:line="240" w:lineRule="auto"/>
        <w:rPr>
          <w:b/>
        </w:rPr>
      </w:pPr>
    </w:p>
    <w:p w:rsidR="002C7B95" w:rsidRPr="008039B6" w:rsidRDefault="009F4F88" w:rsidP="008039B6">
      <w:pPr>
        <w:pStyle w:val="PargrafodaLista"/>
        <w:numPr>
          <w:ilvl w:val="0"/>
          <w:numId w:val="23"/>
        </w:numPr>
        <w:spacing w:line="240" w:lineRule="auto"/>
        <w:rPr>
          <w:b/>
        </w:rPr>
      </w:pPr>
      <w:r w:rsidRPr="008039B6">
        <w:rPr>
          <w:b/>
        </w:rPr>
        <w:t>Utilização das novas tecnologias na distribuição (internet / tecnologias móveis)</w:t>
      </w:r>
    </w:p>
    <w:sectPr w:rsidR="002C7B95" w:rsidRPr="008039B6" w:rsidSect="00FF7A58">
      <w:headerReference w:type="default" r:id="rId8"/>
      <w:footerReference w:type="default" r:id="rId9"/>
      <w:pgSz w:w="11906" w:h="16838"/>
      <w:pgMar w:top="2386" w:right="1701" w:bottom="1417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9E" w:rsidRDefault="0073059E" w:rsidP="009878AF">
      <w:pPr>
        <w:spacing w:after="0" w:line="240" w:lineRule="auto"/>
      </w:pPr>
      <w:r>
        <w:separator/>
      </w:r>
    </w:p>
  </w:endnote>
  <w:endnote w:type="continuationSeparator" w:id="0">
    <w:p w:rsidR="0073059E" w:rsidRDefault="0073059E" w:rsidP="0098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AF" w:rsidRDefault="0073059E">
    <w:pPr>
      <w:pStyle w:val="Rodap"/>
    </w:pPr>
    <w:r>
      <w:rPr>
        <w:noProof/>
        <w:lang w:eastAsia="pt-PT"/>
      </w:rPr>
      <w:pict>
        <v:rect id="Footer Placeholder 4" o:spid="_x0000_s2050" style="position:absolute;left:0;text-align:left;margin-left:-13.8pt;margin-top:-8.55pt;width:582pt;height:4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wfxwEAAHoDAAAOAAAAZHJzL2Uyb0RvYy54bWysU8Fu2zAMvQ/YPwi6L7azpFmNKMWwosWA&#10;YgvQ7QMUWYqNWaJGKbGzrx+luGm73YZdBFOkHt/jo9c3o+3ZUWPowAlezUrOtFPQdG4v+Pdvd+8+&#10;cBaidI3swWnBTzrwm83bN+vB13oOLfSNRkYgLtSDF7yN0ddFEVSrrQwz8NpR0gBaGSnEfdGgHAjd&#10;9sW8LK+KAbDxCEqHQLe35yTfZHxjtIpfjQk6sl5w4hbzifncpbPYrGW9R+nbTk005D+wsLJz1PQC&#10;dSujZAfs/oKynUIIYOJMgS3AmE7prIHUVOUfah5b6XXWQsMJ/jKm8P9g1ZfjFlnXCL7kzElLFt0B&#10;RPJk20ulJ38WaU6DDzWVP/otJqXBP4D6EZiDeyTjqlRSvKpJQZiqR4M2vSLFbMzjP13Gr8fIFF2u&#10;3l9Xi5JcUpRbXlXXq2UGlfXTa48h3muwLH0IjmRvnro8PoSY+sv6qWQic+6fmMRxN2ahmWm62UFz&#10;IvG0vYTVAv7ibKBNEDz8PEjUnPWfHY2aSC3S6uRgsVzNKcCXmd2rTOw/wXnZpFOEKriKmFk6+HiI&#10;YLrM9JnAxJQMzgKmZUwb9DLOVc+/zOY3AAAA//8DAFBLAwQUAAYACAAAACEAtlTTGeIAAAALAQAA&#10;DwAAAGRycy9kb3ducmV2LnhtbEyPwU7DMAyG70i8Q2QkLmhLM6p2lKbTQOKAxIUOCe3mNaGt1jhV&#10;km7d25Od4GbLn35/f7mZzcBO2vnekgSxTIBpaqzqqZXwtXtbrIH5gKRwsKQlXLSHTXV7U2Kh7Jk+&#10;9akOLYsh5AuU0IUwFpz7ptMG/dKOmuLtxzqDIa6u5crhOYabga+SJOMGe4ofOhz1a6ebYz0ZCcfL&#10;h3nZpu92l8/fbjIP/RPuaynv7+btM7Cg5/AHw1U/qkMVnQ52IuXZIGGxyrOIxkHkAtiVEI9ZCuwg&#10;IRcp8Krk/ztUvwAAAP//AwBQSwECLQAUAAYACAAAACEAtoM4kv4AAADhAQAAEwAAAAAAAAAAAAAA&#10;AAAAAAAAW0NvbnRlbnRfVHlwZXNdLnhtbFBLAQItABQABgAIAAAAIQA4/SH/1gAAAJQBAAALAAAA&#10;AAAAAAAAAAAAAC8BAABfcmVscy8ucmVsc1BLAQItABQABgAIAAAAIQCQzhwfxwEAAHoDAAAOAAAA&#10;AAAAAAAAAAAAAC4CAABkcnMvZTJvRG9jLnhtbFBLAQItABQABgAIAAAAIQC2VNMZ4gAAAAsBAAAP&#10;AAAAAAAAAAAAAAAAACEEAABkcnMvZG93bnJldi54bWxQSwUGAAAAAAQABADzAAAAMAUAAAAA&#10;" filled="f" stroked="f">
          <v:path arrowok="t"/>
          <o:lock v:ext="edit" grouping="t"/>
          <v:textbox>
            <w:txbxContent>
              <w:p w:rsidR="009878AF" w:rsidRPr="00415285" w:rsidRDefault="009878AF" w:rsidP="003E07B0">
                <w:pPr>
                  <w:pStyle w:val="NormalWeb"/>
                  <w:spacing w:before="0" w:beforeAutospacing="0" w:after="0" w:afterAutospacing="0"/>
                  <w:jc w:val="center"/>
                  <w:rPr>
                    <w:sz w:val="28"/>
                    <w:szCs w:val="28"/>
                  </w:rPr>
                </w:pPr>
                <w:proofErr w:type="gramStart"/>
                <w:r w:rsidRPr="00415285">
                  <w:rPr>
                    <w:rFonts w:asciiTheme="minorHAnsi" w:hAnsi="Calibri" w:cstheme="minorBidi"/>
                    <w:kern w:val="24"/>
                    <w:sz w:val="28"/>
                    <w:szCs w:val="28"/>
                  </w:rPr>
                  <w:t>www.</w:t>
                </w:r>
                <w:r w:rsidR="003E07B0" w:rsidRPr="00415285">
                  <w:rPr>
                    <w:rFonts w:asciiTheme="minorHAnsi" w:hAnsi="Calibri" w:cstheme="minorBidi"/>
                    <w:kern w:val="24"/>
                    <w:sz w:val="28"/>
                    <w:szCs w:val="28"/>
                  </w:rPr>
                  <w:t>high</w:t>
                </w:r>
                <w:r w:rsidRPr="00415285">
                  <w:rPr>
                    <w:rFonts w:asciiTheme="minorHAnsi" w:hAnsi="Calibri" w:cstheme="minorBidi"/>
                    <w:kern w:val="24"/>
                    <w:sz w:val="28"/>
                    <w:szCs w:val="28"/>
                  </w:rPr>
                  <w:t>skills.pt</w:t>
                </w:r>
                <w:proofErr w:type="gramEnd"/>
                <w:r w:rsidRPr="00415285">
                  <w:rPr>
                    <w:rFonts w:asciiTheme="minorHAnsi" w:hAnsi="Calibri" w:cstheme="minorBidi"/>
                    <w:kern w:val="24"/>
                    <w:sz w:val="28"/>
                    <w:szCs w:val="28"/>
                  </w:rPr>
                  <w:t xml:space="preserve"> | </w:t>
                </w:r>
                <w:r w:rsidR="003E07B0" w:rsidRPr="00415285">
                  <w:rPr>
                    <w:rFonts w:asciiTheme="minorHAnsi" w:hAnsi="Calibri" w:cstheme="minorBidi"/>
                    <w:kern w:val="24"/>
                    <w:sz w:val="28"/>
                    <w:szCs w:val="28"/>
                  </w:rPr>
                  <w:t>geral</w:t>
                </w:r>
                <w:r w:rsidRPr="00415285">
                  <w:rPr>
                    <w:rFonts w:asciiTheme="minorHAnsi" w:hAnsi="Calibri" w:cstheme="minorBidi"/>
                    <w:kern w:val="24"/>
                    <w:sz w:val="28"/>
                    <w:szCs w:val="28"/>
                  </w:rPr>
                  <w:t>@</w:t>
                </w:r>
                <w:r w:rsidR="003E07B0" w:rsidRPr="00415285">
                  <w:rPr>
                    <w:rFonts w:asciiTheme="minorHAnsi" w:hAnsi="Calibri" w:cstheme="minorBidi"/>
                    <w:kern w:val="24"/>
                    <w:sz w:val="28"/>
                    <w:szCs w:val="28"/>
                  </w:rPr>
                  <w:t>high</w:t>
                </w:r>
                <w:r w:rsidRPr="00415285">
                  <w:rPr>
                    <w:rFonts w:asciiTheme="minorHAnsi" w:hAnsi="Calibri" w:cstheme="minorBidi"/>
                    <w:kern w:val="24"/>
                    <w:sz w:val="28"/>
                    <w:szCs w:val="28"/>
                  </w:rPr>
                  <w:t>skills.pt</w:t>
                </w:r>
              </w:p>
            </w:txbxContent>
          </v:textbox>
        </v:rect>
      </w:pict>
    </w:r>
    <w:r>
      <w:rPr>
        <w:noProof/>
        <w:lang w:eastAsia="pt-PT"/>
      </w:rPr>
      <w:pict>
        <v:line id="Straight Connector 32" o:spid="_x0000_s2049" style="position:absolute;left:0;text-align:left;z-index:251661312;visibility:visible;mso-wrap-distance-top:-3e-5mm;mso-wrap-distance-bottom:-3e-5mm" from="-49.75pt,-1.95pt" to="698.7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3s6QEAACwEAAAOAAAAZHJzL2Uyb0RvYy54bWysU9uO0zAQfUfiHyy/06StAkvUdB+6Wl5W&#10;UFH4ANexGwvfNDZN+veMnQvLRUIg8mDFnjln5hyPd/eD0eQqIChnG7pelZQIy12r7KWhnz89vrqj&#10;JERmW6adFQ29iUDv9y9f7Hpfi43rnG4FECSxoe59Q7sYfV0UgXfCsLByXlgMSgeGRdzCpWiB9chu&#10;dLEpy9dF76D14LgIAU8fxiDdZ34pBY8fpAwiEt1Q7C3mFfJ6Tmux37H6Asx3ik9tsH/owjBlsehC&#10;9cAiI19B/UJlFAcXnIwr7kzhpFRcZA2oZl3+pObUMS+yFjQn+MWm8P9o+fvrEYhqG7rdUmKZwTs6&#10;RWDq0kVycNaigw7IdpOc6n2oEXCwR0ha+WBP/snxLwFjxQ/BtAl+TBskmJSOYsmQnb8tzoshEo6H&#10;b6uy2q4rSvgcK1g9Az2E+E44Q9JPQ7WyyRRWs+tTiKk0q+eUdKwt6Ru6uaveVDktOK3aR6V1Cga4&#10;nA8ayJXhQBzK9CVlSPEsDXfaTpJGFVlPvGkxFvgoJHqGfa/HCmlaxULLOBc2ridebTE7wSS2sADL&#10;PwOn/AQVeZL/BrwgcmVn4wI2yjr4XfU4zC3LMX92YNSdLDi79naE+bZxJLNz0/NJM/98n+HfH/n+&#10;GwAAAP//AwBQSwMEFAAGAAgAAAAhAHck39PaAAAACgEAAA8AAABkcnMvZG93bnJldi54bWxMj8tO&#10;wzAQRfdI/IM1SOxah5aXQ5yKh/IBtBXraTyNI+JxZLtt+HtcsaC7eRzdOVOtJjeII4XYe9ZwNy9A&#10;ELfe9Nxp2G6a2TOImJANDp5Jww9FWNXXVxWWxp/4k47r1IkcwrFEDTalsZQytpYcxrkfifNu74PD&#10;lNvQSRPwlMPdIBdF8Sgd9pwvWBzp3VL7vT44DeZt6zeN7YvFxxdaxfugmhC0vr2ZXl9AJJrSPwxn&#10;/awOdXba+QObKAYNM6UeMpqLpQJxBpbq6R7E7m8i60pevlD/AgAA//8DAFBLAQItABQABgAIAAAA&#10;IQC2gziS/gAAAOEBAAATAAAAAAAAAAAAAAAAAAAAAABbQ29udGVudF9UeXBlc10ueG1sUEsBAi0A&#10;FAAGAAgAAAAhADj9If/WAAAAlAEAAAsAAAAAAAAAAAAAAAAALwEAAF9yZWxzLy5yZWxzUEsBAi0A&#10;FAAGAAgAAAAhAGLjfezpAQAALAQAAA4AAAAAAAAAAAAAAAAALgIAAGRycy9lMm9Eb2MueG1sUEsB&#10;Ai0AFAAGAAgAAAAhAHck39PaAAAACgEAAA8AAAAAAAAAAAAAAAAAQwQAAGRycy9kb3ducmV2Lnht&#10;bFBLBQYAAAAABAAEAPMAAABKBQAAAAA=&#10;" strokecolor="#c00000" strokeweight="2.25pt">
          <o:lock v:ext="edit" shapetype="f"/>
        </v:line>
      </w:pict>
    </w:r>
    <w:r w:rsidR="00520879">
      <w:t>MVM047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9E" w:rsidRDefault="0073059E" w:rsidP="009878AF">
      <w:pPr>
        <w:spacing w:after="0" w:line="240" w:lineRule="auto"/>
      </w:pPr>
      <w:r>
        <w:separator/>
      </w:r>
    </w:p>
  </w:footnote>
  <w:footnote w:type="continuationSeparator" w:id="0">
    <w:p w:rsidR="0073059E" w:rsidRDefault="0073059E" w:rsidP="0098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AF" w:rsidRDefault="0073059E" w:rsidP="009878AF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2" type="#_x0000_t202" style="position:absolute;left:0;text-align:left;margin-left:142.2pt;margin-top:27.4pt;width:294pt;height:53.7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WWrgIAADcFAAAOAAAAZHJzL2Uyb0RvYy54bWysVF1v0zAUfUfiP1h+Z+nn1lZLp9FRQBof&#10;YkM83zpOY+HYwXabjF/PsZOVCt4QfUhtX9/je8659vVNV2t2lM4ra3I+vhhxJo2whTL7nH993L5a&#10;cOYDmYK0NTLnT9Lzm/XLF9dts5ITW1ldSMcAYvyqbXJehdCsssyLStbkL2wjDYKldTUFTN0+Kxy1&#10;QK91NhmNLrPWuqJxVkjvsXrXB/k64ZelFOFTWXoZmM45agvp69J3F7/Z+ppWe0dNpcRQBv1DFTUp&#10;g0NPUHcUiB2c+guqVsJZb8twIWyd2bJUQiYOYDMe/cHmoaJGJi4Qxzcnmfz/gxUfj58dU0XOp6Mr&#10;zgzVMGlDqiNWSPYou2DZJKrUNn6FzQ8Ntofute3gdmLsm3srvntm7KYis5e3ztm2klSgynHMzM5S&#10;exwfQXbtB1vgMDoEm4C60tVRQojCgA63nk4OoQ4msDi9mk4XI4QEYpeL8XKZLMxo9ZzdOB/eSluz&#10;OMi5QwckdDre+xCrodXzlniYsVuldeoCbVib8+V8Mk8JZ5FaBTSpVnXOcTh+fdtEkm9MkZIDKd2P&#10;cYA2A+tItKccul2HjVGKnS2ewN/ZvhlxeTCorPvJWYtGzLn/cSAnOdPvDTRcjmez2LlpMptfTTBx&#10;55HdeYSMAFTOA2f9cBNSt0euvrmF1lsVZcBMSCOnRRwKuO5oUMy6UNnhRmydNaEnq9W+Cl/UnjmF&#10;m11qwgmFiifpJBfoMCwm33DV07+TR7h0eZIsSjPAJCPOSvDNtGBw2R3iS/Iu55P5LPmMAuzBfYPy&#10;C3gdq93Jo9SP0avpYhz3VBiNr+aDK6LP2GgoH1niIZGYsCPhCSAB1mGScHxFaPG0jOTeVFR4ykgl&#10;nqPFIMocvO1tHCa4nWn7oFu8/ufztOv3e7f+BQAA//8DAFBLAwQUAAYACAAAACEAiN42Rt4AAAAK&#10;AQAADwAAAGRycy9kb3ducmV2LnhtbEyPy07DMBBF90j8gzVI7KiDFdoojVNVqC1LoESs3XiaRMQP&#10;2W4a/p5hBcuZObpzbrWZzcgmDHFwVsLjIgOGtnV6sJ2E5mP/UACLSVmtRmdRwjdG2NS3N5Uqtbva&#10;d5yOqWMUYmOpJPQp+ZLz2PZoVFw4j5ZuZxeMSjSGjuugrhRuRi6ybMmNGix96JXH5x7br+PFSPDJ&#10;H1Yv4fVtu9tPWfN5aMTQ7aS8v5u3a2AJ5/QHw68+qUNNTid3sTqyUYIo8pxQCU85VSCgWAlanIhc&#10;CgG8rvj/CvUPAAAA//8DAFBLAQItABQABgAIAAAAIQC2gziS/gAAAOEBAAATAAAAAAAAAAAAAAAA&#10;AAAAAABbQ29udGVudF9UeXBlc10ueG1sUEsBAi0AFAAGAAgAAAAhADj9If/WAAAAlAEAAAsAAAAA&#10;AAAAAAAAAAAALwEAAF9yZWxzLy5yZWxzUEsBAi0AFAAGAAgAAAAhALAO9ZauAgAANwUAAA4AAAAA&#10;AAAAAAAAAAAALgIAAGRycy9lMm9Eb2MueG1sUEsBAi0AFAAGAAgAAAAhAIjeNkbeAAAACgEAAA8A&#10;AAAAAAAAAAAAAAAACAUAAGRycy9kb3ducmV2LnhtbFBLBQYAAAAABAAEAPMAAAATBgAAAAA=&#10;" filled="f" stroked="f">
          <v:textbox style="mso-fit-shape-to-text:t">
            <w:txbxContent>
              <w:p w:rsidR="00FF7A58" w:rsidRPr="00044828" w:rsidRDefault="003E07B0">
                <w:pPr>
                  <w:rPr>
                    <w:b/>
                    <w:sz w:val="52"/>
                    <w:szCs w:val="52"/>
                    <w14:shadow w14:blurRad="50800" w14:dist="39001" w14:dir="5460000" w14:sx="100000" w14:sy="100000" w14:kx="0" w14:ky="0" w14:algn="tl">
                      <w14:srgbClr w14:val="000000">
                        <w14:alpha w14:val="62000"/>
                      </w14:srgbClr>
                    </w14:shadow>
                    <w14:textOutline w14:w="5715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2">
                              <w14:tint w14:val="70000"/>
                              <w14:satMod w14:val="245000"/>
                            </w14:schemeClr>
                          </w14:gs>
                          <w14:gs w14:pos="75000">
                            <w14:schemeClr w14:val="accent2">
                              <w14:tint w14:val="90000"/>
                              <w14:shade w14:val="60000"/>
                              <w14:satMod w14:val="240000"/>
                            </w14:schemeClr>
                          </w14:gs>
                          <w14:gs w14:pos="100000">
                            <w14:schemeClr w14:val="accent2">
                              <w14:tint w14:val="100000"/>
                              <w14:shade w14:val="50000"/>
                              <w14:satMod w14:val="24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  <w14:props3d w14:extrusionH="25400" w14:contourW="8890" w14:prstMaterial="warmMatte">
                      <w14:bevelT w14:w="38100" w14:h="31750" w14:prst="circle"/>
                      <w14:contourClr>
                        <w14:schemeClr w14:val="accent2">
                          <w14:shade w14:val="75000"/>
                        </w14:schemeClr>
                      </w14:contourClr>
                    </w14:props3d>
                  </w:rPr>
                </w:pPr>
                <w:r w:rsidRPr="00044828">
                  <w:rPr>
                    <w:b/>
                    <w:sz w:val="52"/>
                    <w:szCs w:val="52"/>
                    <w14:shadow w14:blurRad="50800" w14:dist="39001" w14:dir="5460000" w14:sx="100000" w14:sy="100000" w14:kx="0" w14:ky="0" w14:algn="tl">
                      <w14:srgbClr w14:val="000000">
                        <w14:alpha w14:val="62000"/>
                      </w14:srgbClr>
                    </w14:shadow>
                    <w14:textOutline w14:w="5715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2">
                              <w14:tint w14:val="70000"/>
                              <w14:satMod w14:val="245000"/>
                            </w14:schemeClr>
                          </w14:gs>
                          <w14:gs w14:pos="75000">
                            <w14:schemeClr w14:val="accent2">
                              <w14:tint w14:val="90000"/>
                              <w14:shade w14:val="60000"/>
                              <w14:satMod w14:val="240000"/>
                            </w14:schemeClr>
                          </w14:gs>
                          <w14:gs w14:pos="100000">
                            <w14:schemeClr w14:val="accent2">
                              <w14:tint w14:val="100000"/>
                              <w14:shade w14:val="50000"/>
                              <w14:satMod w14:val="24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  <w14:props3d w14:extrusionH="25400" w14:contourW="8890" w14:prstMaterial="warmMatte">
                      <w14:bevelT w14:w="38100" w14:h="31750" w14:prst="circle"/>
                      <w14:contourClr>
                        <w14:schemeClr w14:val="accent2">
                          <w14:shade w14:val="75000"/>
                        </w14:schemeClr>
                      </w14:contourClr>
                    </w14:props3d>
                  </w:rPr>
                  <w:t xml:space="preserve">Conteúdo </w:t>
                </w:r>
                <w:r w:rsidR="00FF7A58" w:rsidRPr="00044828">
                  <w:rPr>
                    <w:b/>
                    <w:sz w:val="52"/>
                    <w:szCs w:val="52"/>
                    <w14:shadow w14:blurRad="50800" w14:dist="39001" w14:dir="5460000" w14:sx="100000" w14:sy="100000" w14:kx="0" w14:ky="0" w14:algn="tl">
                      <w14:srgbClr w14:val="000000">
                        <w14:alpha w14:val="62000"/>
                      </w14:srgbClr>
                    </w14:shadow>
                    <w14:textOutline w14:w="5715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2">
                              <w14:tint w14:val="70000"/>
                              <w14:satMod w14:val="245000"/>
                            </w14:schemeClr>
                          </w14:gs>
                          <w14:gs w14:pos="75000">
                            <w14:schemeClr w14:val="accent2">
                              <w14:tint w14:val="90000"/>
                              <w14:shade w14:val="60000"/>
                              <w14:satMod w14:val="240000"/>
                            </w14:schemeClr>
                          </w14:gs>
                          <w14:gs w14:pos="100000">
                            <w14:schemeClr w14:val="accent2">
                              <w14:tint w14:val="100000"/>
                              <w14:shade w14:val="50000"/>
                              <w14:satMod w14:val="24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  <w14:props3d w14:extrusionH="25400" w14:contourW="8890" w14:prstMaterial="warmMatte">
                      <w14:bevelT w14:w="38100" w14:h="31750" w14:prst="circle"/>
                      <w14:contourClr>
                        <w14:schemeClr w14:val="accent2">
                          <w14:shade w14:val="75000"/>
                        </w14:schemeClr>
                      </w14:contourClr>
                    </w14:props3d>
                  </w:rPr>
                  <w:t>de Formação</w:t>
                </w:r>
              </w:p>
            </w:txbxContent>
          </v:textbox>
        </v:shape>
      </w:pict>
    </w:r>
    <w:r w:rsidR="003E07B0">
      <w:rPr>
        <w:noProof/>
        <w:lang w:eastAsia="pt-P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19685</wp:posOffset>
          </wp:positionV>
          <wp:extent cx="1832610" cy="11811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_LOGO FINAL_2 CORES COMPLET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pict>
        <v:line id="_x0000_s2051" style="position:absolute;left:0;text-align:left;z-index:251663360;visibility:visible;mso-wrap-distance-top:-3e-5mm;mso-wrap-distance-bottom:-3e-5mm;mso-position-horizontal-relative:text;mso-position-vertical-relative:text" from="-54.25pt,99.25pt" to="694.1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q96QEAACsEAAAOAAAAZHJzL2Uyb0RvYy54bWysU02P2yAQvVfqf0DcGztps81acfaQ1fay&#10;aqOm/QEEg40KDAIaO/++A4692w9p1ao+IMO8eTPvMWzvBqPJWfigwNZ0uSgpEZZDo2xb069fHt5s&#10;KAmR2YZpsKKmFxHo3e71q23vKrGCDnQjPEESG6re1bSL0VVFEXgnDAsLcMJiUII3LOLWt0XjWY/s&#10;RhersrwpevCN88BFCHh6PwbpLvNLKXj8JGUQkeiaYm8xrz6vp7QWuy2rWs9cp/i1DfYPXRimLBad&#10;qe5ZZOS7V79RGcU9BJBxwcEUIKXiImtANcvyFzXHjjmRtaA5wc02hf9Hyz+eD56oBu+OEssMXtEx&#10;eqbaLpI9WIsGgidvV8mo3oUK8Xt78EkqH+zRPQL/FjBW/BRMm+BG2CC9SXDUSoZs/GU2XgyRcDy8&#10;XZfvbjZ4P3yKFayaEp0P8YMAQ9JPTbWyyRNWsfNjiKk0qyZIOtaW9DVdbdbv1xkWQKvmQWmdgsG3&#10;p7325MxwHvZl+pIypHgGw522V0mjiqwnXrQYC3wWEi3DvpdjhTSsYqZlnAsbl1debRGd0iS2MCeW&#10;Lyde8SlV5EH+m+Q5I1cGG+dkoyz4P1WPw9SyHPGTA6PuZMEJmsvBT7eNE5mdu76eNPLP9zn96Y3v&#10;fgAAAP//AwBQSwMEFAAGAAgAAAAhAMF9lIjcAAAADQEAAA8AAABkcnMvZG93bnJldi54bWxMj81q&#10;wzAQhO+FvoPYQm+JnIQW27Uc+oMfoEnIeWNtLFNrZSQlcd++MhTa2+7OMPtNtZ3sIK7kQ+9YwWqZ&#10;gSBune65U3DYN4scRIjIGgfHpOCbAmzr+7sKS+1u/EnXXexECuFQogIT41hKGVpDFsPSjcRJOztv&#10;MabVd1J7vKVwO8h1lj1Liz2nDwZHejfUfu0uVoF+O7h9Y/ps/XFEU/DZF433Sj0+TK8vICJN8c8M&#10;M35ChzoxndyFdRCDgsUqy5+SNynFPMyWTZ5vQJx+T7Ku5P8W9Q8AAAD//wMAUEsBAi0AFAAGAAgA&#10;AAAhALaDOJL+AAAA4QEAABMAAAAAAAAAAAAAAAAAAAAAAFtDb250ZW50X1R5cGVzXS54bWxQSwEC&#10;LQAUAAYACAAAACEAOP0h/9YAAACUAQAACwAAAAAAAAAAAAAAAAAvAQAAX3JlbHMvLnJlbHNQSwEC&#10;LQAUAAYACAAAACEAoD0KvekBAAArBAAADgAAAAAAAAAAAAAAAAAuAgAAZHJzL2Uyb0RvYy54bWxQ&#10;SwECLQAUAAYACAAAACEAwX2UiNwAAAANAQAADwAAAAAAAAAAAAAAAABDBAAAZHJzL2Rvd25yZXYu&#10;eG1sUEsFBgAAAAAEAAQA8wAAAEwFAAAAAA==&#10;" strokecolor="#c00000" strokeweight="2.25pt">
          <o:lock v:ext="edit" shapetype="f"/>
        </v:line>
      </w:pict>
    </w:r>
    <w:r w:rsidR="009878AF" w:rsidRPr="009878AF">
      <w:rPr>
        <w:noProof/>
        <w:lang w:eastAsia="pt-P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2E6"/>
    <w:multiLevelType w:val="hybridMultilevel"/>
    <w:tmpl w:val="EF984EC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7277"/>
    <w:multiLevelType w:val="hybridMultilevel"/>
    <w:tmpl w:val="2DCC605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401C"/>
    <w:multiLevelType w:val="hybridMultilevel"/>
    <w:tmpl w:val="889649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A94490"/>
    <w:multiLevelType w:val="hybridMultilevel"/>
    <w:tmpl w:val="32BCA8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E2A99"/>
    <w:multiLevelType w:val="hybridMultilevel"/>
    <w:tmpl w:val="C3646F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535F5"/>
    <w:multiLevelType w:val="hybridMultilevel"/>
    <w:tmpl w:val="64FCB7D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B4534"/>
    <w:multiLevelType w:val="hybridMultilevel"/>
    <w:tmpl w:val="4C28323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A7F1F"/>
    <w:multiLevelType w:val="hybridMultilevel"/>
    <w:tmpl w:val="4D4CC846"/>
    <w:lvl w:ilvl="0" w:tplc="BD4A71DC">
      <w:start w:val="1"/>
      <w:numFmt w:val="decimal"/>
      <w:pStyle w:val="Linha1"/>
      <w:lvlText w:val="%1.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09645C"/>
    <w:multiLevelType w:val="hybridMultilevel"/>
    <w:tmpl w:val="CA10581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75AFC"/>
    <w:multiLevelType w:val="hybridMultilevel"/>
    <w:tmpl w:val="BB4ABD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72F1F"/>
    <w:multiLevelType w:val="hybridMultilevel"/>
    <w:tmpl w:val="FE908EC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5313C"/>
    <w:multiLevelType w:val="singleLevel"/>
    <w:tmpl w:val="93FC96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6AA3468"/>
    <w:multiLevelType w:val="hybridMultilevel"/>
    <w:tmpl w:val="52C237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91F0B"/>
    <w:multiLevelType w:val="hybridMultilevel"/>
    <w:tmpl w:val="42A2D5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67F53"/>
    <w:multiLevelType w:val="hybridMultilevel"/>
    <w:tmpl w:val="E110C50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C42BB"/>
    <w:multiLevelType w:val="hybridMultilevel"/>
    <w:tmpl w:val="8E5E1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A55FAA"/>
    <w:multiLevelType w:val="hybridMultilevel"/>
    <w:tmpl w:val="237A7AB8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4D318F"/>
    <w:multiLevelType w:val="hybridMultilevel"/>
    <w:tmpl w:val="CDF272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53702"/>
    <w:multiLevelType w:val="hybridMultilevel"/>
    <w:tmpl w:val="0E789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5F6551"/>
    <w:multiLevelType w:val="hybridMultilevel"/>
    <w:tmpl w:val="1F2AE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EF288C"/>
    <w:multiLevelType w:val="hybridMultilevel"/>
    <w:tmpl w:val="919CA6A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D7513"/>
    <w:multiLevelType w:val="hybridMultilevel"/>
    <w:tmpl w:val="6714F67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642D3"/>
    <w:multiLevelType w:val="hybridMultilevel"/>
    <w:tmpl w:val="B7221A40"/>
    <w:lvl w:ilvl="0" w:tplc="0816000D">
      <w:start w:val="1"/>
      <w:numFmt w:val="bullet"/>
      <w:pStyle w:val="ObjectivosEspecifico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8"/>
  </w:num>
  <w:num w:numId="5">
    <w:abstractNumId w:val="21"/>
  </w:num>
  <w:num w:numId="6">
    <w:abstractNumId w:val="1"/>
  </w:num>
  <w:num w:numId="7">
    <w:abstractNumId w:val="0"/>
  </w:num>
  <w:num w:numId="8">
    <w:abstractNumId w:val="19"/>
  </w:num>
  <w:num w:numId="9">
    <w:abstractNumId w:val="10"/>
  </w:num>
  <w:num w:numId="10">
    <w:abstractNumId w:val="2"/>
  </w:num>
  <w:num w:numId="11">
    <w:abstractNumId w:val="13"/>
  </w:num>
  <w:num w:numId="12">
    <w:abstractNumId w:val="4"/>
  </w:num>
  <w:num w:numId="13">
    <w:abstractNumId w:val="17"/>
  </w:num>
  <w:num w:numId="14">
    <w:abstractNumId w:val="6"/>
  </w:num>
  <w:num w:numId="15">
    <w:abstractNumId w:val="14"/>
  </w:num>
  <w:num w:numId="16">
    <w:abstractNumId w:val="16"/>
  </w:num>
  <w:num w:numId="17">
    <w:abstractNumId w:val="11"/>
  </w:num>
  <w:num w:numId="18">
    <w:abstractNumId w:val="15"/>
  </w:num>
  <w:num w:numId="19">
    <w:abstractNumId w:val="20"/>
  </w:num>
  <w:num w:numId="20">
    <w:abstractNumId w:val="5"/>
  </w:num>
  <w:num w:numId="21">
    <w:abstractNumId w:val="9"/>
  </w:num>
  <w:num w:numId="22">
    <w:abstractNumId w:val="18"/>
  </w:num>
  <w:num w:numId="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8AF"/>
    <w:rsid w:val="00044828"/>
    <w:rsid w:val="000657B3"/>
    <w:rsid w:val="00090869"/>
    <w:rsid w:val="0009191A"/>
    <w:rsid w:val="000E36D1"/>
    <w:rsid w:val="000F484B"/>
    <w:rsid w:val="00117AFC"/>
    <w:rsid w:val="001866EB"/>
    <w:rsid w:val="001953DC"/>
    <w:rsid w:val="001F2D84"/>
    <w:rsid w:val="002054AC"/>
    <w:rsid w:val="0021381F"/>
    <w:rsid w:val="00234333"/>
    <w:rsid w:val="002421B3"/>
    <w:rsid w:val="002435DB"/>
    <w:rsid w:val="002457A3"/>
    <w:rsid w:val="0025006B"/>
    <w:rsid w:val="00273E68"/>
    <w:rsid w:val="00296C73"/>
    <w:rsid w:val="002B3F0B"/>
    <w:rsid w:val="002C7B95"/>
    <w:rsid w:val="00351920"/>
    <w:rsid w:val="0039446D"/>
    <w:rsid w:val="003E07B0"/>
    <w:rsid w:val="0040722A"/>
    <w:rsid w:val="00415285"/>
    <w:rsid w:val="00427737"/>
    <w:rsid w:val="00431ECF"/>
    <w:rsid w:val="00433910"/>
    <w:rsid w:val="00472F10"/>
    <w:rsid w:val="00475649"/>
    <w:rsid w:val="004C1647"/>
    <w:rsid w:val="004C7D47"/>
    <w:rsid w:val="004D40B4"/>
    <w:rsid w:val="00520879"/>
    <w:rsid w:val="005234C8"/>
    <w:rsid w:val="005526B8"/>
    <w:rsid w:val="00570312"/>
    <w:rsid w:val="005E1E46"/>
    <w:rsid w:val="005F0308"/>
    <w:rsid w:val="005F4696"/>
    <w:rsid w:val="006047A4"/>
    <w:rsid w:val="0066140C"/>
    <w:rsid w:val="006B518A"/>
    <w:rsid w:val="00705978"/>
    <w:rsid w:val="00715EF1"/>
    <w:rsid w:val="0073059E"/>
    <w:rsid w:val="00747EA8"/>
    <w:rsid w:val="00751D30"/>
    <w:rsid w:val="00772796"/>
    <w:rsid w:val="00787A4A"/>
    <w:rsid w:val="007C229B"/>
    <w:rsid w:val="007D6D1C"/>
    <w:rsid w:val="007F55B4"/>
    <w:rsid w:val="008039B6"/>
    <w:rsid w:val="00805087"/>
    <w:rsid w:val="00857680"/>
    <w:rsid w:val="008C5653"/>
    <w:rsid w:val="009878AF"/>
    <w:rsid w:val="009B3610"/>
    <w:rsid w:val="009C24D2"/>
    <w:rsid w:val="009F11C5"/>
    <w:rsid w:val="009F4F88"/>
    <w:rsid w:val="009F6BFB"/>
    <w:rsid w:val="00A74BE1"/>
    <w:rsid w:val="00B17860"/>
    <w:rsid w:val="00B2253D"/>
    <w:rsid w:val="00B31EF2"/>
    <w:rsid w:val="00B969E8"/>
    <w:rsid w:val="00BC0535"/>
    <w:rsid w:val="00BF727D"/>
    <w:rsid w:val="00C06C87"/>
    <w:rsid w:val="00C10E60"/>
    <w:rsid w:val="00C17579"/>
    <w:rsid w:val="00C34D0B"/>
    <w:rsid w:val="00C616C6"/>
    <w:rsid w:val="00C620AF"/>
    <w:rsid w:val="00C70600"/>
    <w:rsid w:val="00CA6C05"/>
    <w:rsid w:val="00CC22E5"/>
    <w:rsid w:val="00D42FE0"/>
    <w:rsid w:val="00D83BED"/>
    <w:rsid w:val="00DF03EE"/>
    <w:rsid w:val="00E75CC0"/>
    <w:rsid w:val="00E8585B"/>
    <w:rsid w:val="00EA5CE3"/>
    <w:rsid w:val="00EE0D1E"/>
    <w:rsid w:val="00F7649A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90CA6B3-96FE-41A5-95FB-15D5FEF0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3EE"/>
    <w:pPr>
      <w:jc w:val="both"/>
    </w:pPr>
  </w:style>
  <w:style w:type="paragraph" w:styleId="Cabealho1">
    <w:name w:val="heading 1"/>
    <w:basedOn w:val="Normal"/>
    <w:next w:val="Normal"/>
    <w:link w:val="Cabealho1Carter"/>
    <w:uiPriority w:val="9"/>
    <w:qFormat/>
    <w:rsid w:val="00DF0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74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7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8AF"/>
  </w:style>
  <w:style w:type="paragraph" w:styleId="Rodap">
    <w:name w:val="footer"/>
    <w:basedOn w:val="Normal"/>
    <w:link w:val="RodapCarter"/>
    <w:uiPriority w:val="99"/>
    <w:unhideWhenUsed/>
    <w:rsid w:val="00987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8AF"/>
  </w:style>
  <w:style w:type="paragraph" w:styleId="Textodebalo">
    <w:name w:val="Balloon Text"/>
    <w:basedOn w:val="Normal"/>
    <w:link w:val="TextodebaloCarter"/>
    <w:uiPriority w:val="99"/>
    <w:semiHidden/>
    <w:unhideWhenUsed/>
    <w:rsid w:val="009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78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878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C0535"/>
    <w:pPr>
      <w:ind w:left="720"/>
      <w:contextualSpacing/>
    </w:pPr>
  </w:style>
  <w:style w:type="character" w:styleId="Forte">
    <w:name w:val="Strong"/>
    <w:basedOn w:val="Tipodeletrapredefinidodopargrafo"/>
    <w:rsid w:val="00433910"/>
    <w:rPr>
      <w:b/>
      <w:bCs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3E07B0"/>
    <w:pPr>
      <w:spacing w:after="0" w:line="240" w:lineRule="auto"/>
    </w:pPr>
    <w:rPr>
      <w:rFonts w:ascii="Calibri" w:hAnsi="Calibr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3E07B0"/>
    <w:rPr>
      <w:rFonts w:ascii="Calibri" w:hAnsi="Calibri"/>
      <w:szCs w:val="21"/>
    </w:rPr>
  </w:style>
  <w:style w:type="paragraph" w:customStyle="1" w:styleId="ObjectivoGeral">
    <w:name w:val="Objectivo Geral"/>
    <w:basedOn w:val="Normal"/>
    <w:autoRedefine/>
    <w:rsid w:val="00DF03EE"/>
    <w:pPr>
      <w:keepNext/>
      <w:spacing w:after="0" w:line="240" w:lineRule="auto"/>
      <w:outlineLvl w:val="0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ObjectivosEspecificos">
    <w:name w:val="Objectivos Especificos"/>
    <w:basedOn w:val="Cabealho1"/>
    <w:autoRedefine/>
    <w:rsid w:val="00DF03EE"/>
    <w:pPr>
      <w:keepLines w:val="0"/>
      <w:numPr>
        <w:numId w:val="1"/>
      </w:numPr>
      <w:spacing w:before="0" w:line="240" w:lineRule="auto"/>
      <w:jc w:val="left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DF03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stinatarios">
    <w:name w:val="Destinatarios"/>
    <w:basedOn w:val="Cabealho1"/>
    <w:rsid w:val="00DF03EE"/>
    <w:pPr>
      <w:keepLines w:val="0"/>
      <w:spacing w:before="0" w:line="240" w:lineRule="auto"/>
      <w:jc w:val="left"/>
    </w:pPr>
    <w:rPr>
      <w:rFonts w:ascii="Arial" w:eastAsia="Times New Roman" w:hAnsi="Arial" w:cs="Times New Roman"/>
      <w:noProof/>
      <w:color w:val="auto"/>
      <w:sz w:val="20"/>
      <w:szCs w:val="20"/>
      <w:lang w:val="en-AU"/>
    </w:rPr>
  </w:style>
  <w:style w:type="paragraph" w:customStyle="1" w:styleId="Linha2">
    <w:name w:val="Linha2"/>
    <w:basedOn w:val="Normal"/>
    <w:autoRedefine/>
    <w:rsid w:val="00C620AF"/>
    <w:pPr>
      <w:spacing w:before="140" w:after="0"/>
      <w:jc w:val="left"/>
    </w:pPr>
    <w:rPr>
      <w:rFonts w:eastAsia="Times New Roman" w:cs="Times New Roman"/>
      <w:b/>
      <w:bCs/>
    </w:rPr>
  </w:style>
  <w:style w:type="paragraph" w:customStyle="1" w:styleId="PConteudoN1">
    <w:name w:val="P Conteudo N1"/>
    <w:basedOn w:val="Normal"/>
    <w:rsid w:val="00DF03EE"/>
    <w:pPr>
      <w:spacing w:after="0" w:line="240" w:lineRule="auto"/>
      <w:ind w:left="284"/>
      <w:jc w:val="left"/>
    </w:pPr>
    <w:rPr>
      <w:rFonts w:ascii="Arial Narrow" w:eastAsia="Times New Roman" w:hAnsi="Arial Narrow" w:cs="Times New Roman"/>
      <w:b/>
      <w:szCs w:val="20"/>
    </w:rPr>
  </w:style>
  <w:style w:type="paragraph" w:styleId="Corpodetexto">
    <w:name w:val="Body Text"/>
    <w:basedOn w:val="Normal"/>
    <w:link w:val="CorpodetextoCarter"/>
    <w:rsid w:val="00DF03EE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DF03E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">
    <w:name w:val="n"/>
    <w:basedOn w:val="Linha2"/>
    <w:rsid w:val="00DF03EE"/>
  </w:style>
  <w:style w:type="paragraph" w:customStyle="1" w:styleId="Linha1">
    <w:name w:val="Linha1"/>
    <w:basedOn w:val="Normal"/>
    <w:autoRedefine/>
    <w:rsid w:val="00351920"/>
    <w:pPr>
      <w:numPr>
        <w:numId w:val="2"/>
      </w:numPr>
      <w:spacing w:before="120" w:after="0" w:line="240" w:lineRule="auto"/>
      <w:jc w:val="left"/>
    </w:pPr>
    <w:rPr>
      <w:rFonts w:ascii="Arial" w:eastAsia="Times New Roman" w:hAnsi="Arial" w:cs="Times New Roman"/>
      <w:b/>
    </w:rPr>
  </w:style>
  <w:style w:type="paragraph" w:customStyle="1" w:styleId="PConteudoN2">
    <w:name w:val="P Conteudo N2"/>
    <w:basedOn w:val="Normal"/>
    <w:rsid w:val="00472F10"/>
    <w:pPr>
      <w:spacing w:after="0" w:line="240" w:lineRule="auto"/>
      <w:ind w:left="426"/>
      <w:jc w:val="left"/>
    </w:pPr>
    <w:rPr>
      <w:rFonts w:ascii="Arial Narrow" w:eastAsia="Times New Roman" w:hAnsi="Arial Narrow" w:cs="Times New Roman"/>
      <w:szCs w:val="20"/>
    </w:rPr>
  </w:style>
  <w:style w:type="paragraph" w:customStyle="1" w:styleId="PObjectivos">
    <w:name w:val="P Objectivos"/>
    <w:basedOn w:val="Normal"/>
    <w:rsid w:val="002054AC"/>
    <w:pPr>
      <w:spacing w:after="0" w:line="240" w:lineRule="auto"/>
      <w:ind w:left="482" w:hanging="198"/>
    </w:pPr>
    <w:rPr>
      <w:rFonts w:ascii="Arial Narrow" w:eastAsia="Times New Roman" w:hAnsi="Arial Narrow" w:cs="Times New Roman"/>
      <w:szCs w:val="20"/>
    </w:rPr>
  </w:style>
  <w:style w:type="paragraph" w:customStyle="1" w:styleId="CodigoeNomedoCurso">
    <w:name w:val="Codigo e Nome do Curso"/>
    <w:basedOn w:val="Normal"/>
    <w:autoRedefine/>
    <w:rsid w:val="002054AC"/>
    <w:pPr>
      <w:spacing w:after="0" w:line="240" w:lineRule="auto"/>
      <w:jc w:val="left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PConteudoN3">
    <w:name w:val="P Conteudo N3"/>
    <w:basedOn w:val="Normal"/>
    <w:rsid w:val="002054AC"/>
    <w:pPr>
      <w:spacing w:after="0" w:line="240" w:lineRule="auto"/>
      <w:ind w:left="623" w:hanging="198"/>
    </w:pPr>
    <w:rPr>
      <w:rFonts w:ascii="Arial Narrow" w:eastAsia="Times New Roman" w:hAnsi="Arial Narrow" w:cs="Times New Roman"/>
      <w:sz w:val="20"/>
      <w:szCs w:val="20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805087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805087"/>
  </w:style>
  <w:style w:type="paragraph" w:customStyle="1" w:styleId="PSeparaConteudo">
    <w:name w:val="P Separa Conteudo"/>
    <w:basedOn w:val="Normal"/>
    <w:rsid w:val="00805087"/>
    <w:pPr>
      <w:spacing w:after="0" w:line="240" w:lineRule="auto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74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747EA8"/>
    <w:pPr>
      <w:spacing w:after="0" w:line="240" w:lineRule="auto"/>
      <w:jc w:val="both"/>
    </w:pPr>
  </w:style>
  <w:style w:type="character" w:customStyle="1" w:styleId="small">
    <w:name w:val="small"/>
    <w:basedOn w:val="Tipodeletrapredefinidodopargrafo"/>
    <w:rsid w:val="00CA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D029-B677-4C84-83DD-C9D822B8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GalaxyReport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Hóracio Barata</cp:lastModifiedBy>
  <cp:revision>10</cp:revision>
  <cp:lastPrinted>2014-10-20T20:58:00Z</cp:lastPrinted>
  <dcterms:created xsi:type="dcterms:W3CDTF">2014-06-20T11:39:00Z</dcterms:created>
  <dcterms:modified xsi:type="dcterms:W3CDTF">2014-10-20T20:59:00Z</dcterms:modified>
</cp:coreProperties>
</file>